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-SA"/>
        </w:rPr>
        <w:instrText xml:space="preserve">TOC \o "1-4" \h \u </w:instrTex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instrText xml:space="preserve"> HYPERLINK \l _Toc17788 </w:instrText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fldChar w:fldCharType="separate"/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t>H5应用集成规范说明文档</w:t>
      </w:r>
      <w:r>
        <w:tab/>
      </w:r>
      <w:r>
        <w:fldChar w:fldCharType="begin"/>
      </w:r>
      <w:r>
        <w:instrText xml:space="preserve"> PAGEREF _Toc17788 </w:instrText>
      </w:r>
      <w:r>
        <w:fldChar w:fldCharType="separate"/>
      </w:r>
      <w:r>
        <w:t>1</w:t>
      </w:r>
      <w:r>
        <w:fldChar w:fldCharType="end"/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instrText xml:space="preserve"> HYPERLINK \l _Toc13842 </w:instrText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fldChar w:fldCharType="separate"/>
      </w:r>
      <w:r>
        <w:rPr>
          <w:rFonts w:hint="default"/>
          <w:lang w:val="en-US" w:eastAsia="zh-CN"/>
        </w:rPr>
        <w:t xml:space="preserve">1. </w:t>
      </w:r>
      <w:r>
        <w:rPr>
          <w:rFonts w:hint="eastAsia"/>
          <w:lang w:val="en-US" w:eastAsia="zh-CN"/>
        </w:rPr>
        <w:t>概述</w:t>
      </w:r>
      <w:r>
        <w:tab/>
      </w:r>
      <w:r>
        <w:fldChar w:fldCharType="begin"/>
      </w:r>
      <w:r>
        <w:instrText xml:space="preserve"> PAGEREF _Toc13842 </w:instrText>
      </w:r>
      <w:r>
        <w:fldChar w:fldCharType="separate"/>
      </w:r>
      <w:r>
        <w:t>1</w:t>
      </w:r>
      <w:r>
        <w:fldChar w:fldCharType="end"/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instrText xml:space="preserve"> HYPERLINK \l _Toc14929 </w:instrText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fldChar w:fldCharType="separate"/>
      </w:r>
      <w:r>
        <w:rPr>
          <w:rFonts w:hint="default"/>
        </w:rPr>
        <w:t xml:space="preserve">1.1 </w:t>
      </w:r>
      <w:r>
        <w:rPr>
          <w:rFonts w:hint="eastAsia"/>
        </w:rPr>
        <w:t>引入JS文件</w:t>
      </w:r>
      <w:r>
        <w:tab/>
      </w:r>
      <w:r>
        <w:fldChar w:fldCharType="begin"/>
      </w:r>
      <w:r>
        <w:instrText xml:space="preserve"> PAGEREF _Toc14929 </w:instrText>
      </w:r>
      <w:r>
        <w:fldChar w:fldCharType="separate"/>
      </w:r>
      <w:r>
        <w:t>1</w:t>
      </w:r>
      <w:r>
        <w:fldChar w:fldCharType="end"/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instrText xml:space="preserve"> HYPERLINK \l _Toc4480 </w:instrText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fldChar w:fldCharType="separate"/>
      </w:r>
      <w:r>
        <w:rPr>
          <w:rFonts w:hint="default" w:ascii="宋体" w:hAnsi="宋体" w:eastAsia="宋体" w:cs="宋体"/>
          <w:kern w:val="0"/>
          <w:szCs w:val="24"/>
          <w:lang w:val="en-US" w:eastAsia="zh-CN" w:bidi="ar"/>
        </w:rPr>
        <w:t xml:space="preserve">1.2 </w:t>
      </w:r>
      <w:r>
        <w:rPr>
          <w:rFonts w:hint="eastAsia" w:ascii="宋体" w:hAnsi="宋体" w:eastAsia="宋体" w:cs="宋体"/>
          <w:kern w:val="0"/>
          <w:szCs w:val="24"/>
          <w:lang w:val="en-US" w:eastAsia="zh-CN" w:bidi="ar"/>
        </w:rPr>
        <w:t>接口调用说明</w:t>
      </w:r>
      <w:r>
        <w:tab/>
      </w:r>
      <w:r>
        <w:fldChar w:fldCharType="begin"/>
      </w:r>
      <w:r>
        <w:instrText xml:space="preserve"> PAGEREF _Toc4480 </w:instrText>
      </w:r>
      <w:r>
        <w:fldChar w:fldCharType="separate"/>
      </w:r>
      <w:r>
        <w:t>1</w:t>
      </w:r>
      <w:r>
        <w:fldChar w:fldCharType="end"/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instrText xml:space="preserve"> HYPERLINK \l _Toc28250 </w:instrText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fldChar w:fldCharType="separate"/>
      </w:r>
      <w:r>
        <w:rPr>
          <w:rFonts w:hint="default"/>
          <w:lang w:val="en-US" w:eastAsia="zh-CN"/>
        </w:rPr>
        <w:t xml:space="preserve">2. </w:t>
      </w:r>
      <w:r>
        <w:rPr>
          <w:rFonts w:hint="eastAsia"/>
          <w:lang w:val="en-US" w:eastAsia="zh-CN"/>
        </w:rPr>
        <w:t>登录授权接口</w:t>
      </w:r>
      <w:r>
        <w:tab/>
      </w:r>
      <w:r>
        <w:fldChar w:fldCharType="begin"/>
      </w:r>
      <w:r>
        <w:instrText xml:space="preserve"> PAGEREF _Toc28250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instrText xml:space="preserve"> HYPERLINK \l _Toc17928 </w:instrText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fldChar w:fldCharType="separate"/>
      </w:r>
      <w:r>
        <w:rPr>
          <w:rFonts w:hint="default"/>
          <w:lang w:val="en-US"/>
        </w:rPr>
        <w:t xml:space="preserve">2.1 </w:t>
      </w:r>
      <w:r>
        <w:rPr>
          <w:rFonts w:hint="eastAsia"/>
          <w:lang w:val="en-US" w:eastAsia="zh-CN"/>
        </w:rPr>
        <w:t>登录接口</w:t>
      </w:r>
      <w:r>
        <w:tab/>
      </w:r>
      <w:r>
        <w:fldChar w:fldCharType="begin"/>
      </w:r>
      <w:r>
        <w:instrText xml:space="preserve"> PAGEREF _Toc17928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instrText xml:space="preserve"> HYPERLINK \l _Toc29690 </w:instrText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fldChar w:fldCharType="separate"/>
      </w:r>
      <w:r>
        <w:rPr>
          <w:rFonts w:hint="eastAsia"/>
          <w:lang w:val="en-US" w:eastAsia="zh-CN"/>
        </w:rPr>
        <w:t>3. 支付接口</w:t>
      </w:r>
      <w:r>
        <w:tab/>
      </w:r>
      <w:r>
        <w:fldChar w:fldCharType="begin"/>
      </w:r>
      <w:r>
        <w:instrText xml:space="preserve"> PAGEREF _Toc29690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instrText xml:space="preserve"> HYPERLINK \l _Toc3105 </w:instrText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fldChar w:fldCharType="separate"/>
      </w:r>
      <w:r>
        <w:rPr>
          <w:rFonts w:hint="eastAsia"/>
          <w:lang w:val="en-US" w:eastAsia="zh-CN"/>
        </w:rPr>
        <w:t>3.1</w:t>
      </w:r>
      <w:r>
        <w:rPr>
          <w:rFonts w:hint="eastAsia"/>
        </w:rPr>
        <w:t>签名sign</w:t>
      </w:r>
      <w:r>
        <w:tab/>
      </w:r>
      <w:r>
        <w:fldChar w:fldCharType="begin"/>
      </w:r>
      <w:r>
        <w:instrText xml:space="preserve"> PAGEREF _Toc3105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instrText xml:space="preserve"> HYPERLINK \l _Toc23269 </w:instrText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fldChar w:fldCharType="separate"/>
      </w:r>
      <w:r>
        <w:rPr>
          <w:rFonts w:hint="default"/>
          <w:lang w:val="en-US" w:eastAsia="zh-CN"/>
        </w:rPr>
        <w:t xml:space="preserve">4. </w:t>
      </w:r>
      <w:r>
        <w:rPr>
          <w:rFonts w:hint="eastAsia"/>
          <w:lang w:val="en-US" w:eastAsia="zh-CN"/>
        </w:rPr>
        <w:t>图像接口</w:t>
      </w:r>
      <w:r>
        <w:tab/>
      </w:r>
      <w:r>
        <w:fldChar w:fldCharType="begin"/>
      </w:r>
      <w:r>
        <w:instrText xml:space="preserve"> PAGEREF _Toc23269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instrText xml:space="preserve"> HYPERLINK \l _Toc29026 </w:instrText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fldChar w:fldCharType="separate"/>
      </w:r>
      <w:r>
        <w:rPr>
          <w:rFonts w:hint="eastAsia"/>
          <w:lang w:val="en-US" w:eastAsia="zh-CN"/>
        </w:rPr>
        <w:t>4.1 拍照或从手机相册中选图接口</w:t>
      </w:r>
      <w:r>
        <w:tab/>
      </w:r>
      <w:r>
        <w:fldChar w:fldCharType="begin"/>
      </w:r>
      <w:r>
        <w:instrText xml:space="preserve"> PAGEREF _Toc29026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instrText xml:space="preserve"> HYPERLINK \l _Toc3134 </w:instrText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fldChar w:fldCharType="separate"/>
      </w:r>
      <w:r>
        <w:rPr>
          <w:rFonts w:hint="eastAsia"/>
          <w:lang w:val="en-US" w:eastAsia="zh-CN"/>
        </w:rPr>
        <w:t>4.2 预览图片接口</w:t>
      </w:r>
      <w:r>
        <w:tab/>
      </w:r>
      <w:r>
        <w:fldChar w:fldCharType="begin"/>
      </w:r>
      <w:r>
        <w:instrText xml:space="preserve"> PAGEREF _Toc3134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instrText xml:space="preserve"> HYPERLINK \l _Toc11426 </w:instrText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fldChar w:fldCharType="separate"/>
      </w:r>
      <w:r>
        <w:rPr>
          <w:rFonts w:hint="eastAsia"/>
          <w:lang w:val="en-US" w:eastAsia="zh-CN"/>
        </w:rPr>
        <w:t>4.3 上传图片接口</w:t>
      </w:r>
      <w:r>
        <w:tab/>
      </w:r>
      <w:r>
        <w:fldChar w:fldCharType="begin"/>
      </w:r>
      <w:r>
        <w:instrText xml:space="preserve"> PAGEREF _Toc11426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instrText xml:space="preserve"> HYPERLINK \l _Toc5306 </w:instrText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fldChar w:fldCharType="separate"/>
      </w:r>
      <w:r>
        <w:rPr>
          <w:rFonts w:hint="default"/>
          <w:lang w:val="en-US" w:eastAsia="zh-CN"/>
        </w:rPr>
        <w:t>5. 获取地理位置</w:t>
      </w:r>
      <w:r>
        <w:rPr>
          <w:rFonts w:hint="eastAsia"/>
          <w:lang w:val="en-US" w:eastAsia="zh-CN"/>
        </w:rPr>
        <w:t>接口</w:t>
      </w:r>
      <w:r>
        <w:tab/>
      </w:r>
      <w:r>
        <w:fldChar w:fldCharType="begin"/>
      </w:r>
      <w:r>
        <w:instrText xml:space="preserve"> PAGEREF _Toc5306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instrText xml:space="preserve"> HYPERLINK \l _Toc27669 </w:instrText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fldChar w:fldCharType="separate"/>
      </w:r>
      <w:r>
        <w:rPr>
          <w:rFonts w:hint="default"/>
          <w:lang w:val="en-US" w:eastAsia="zh-CN"/>
        </w:rPr>
        <w:t xml:space="preserve">6. </w:t>
      </w:r>
      <w:r>
        <w:rPr>
          <w:rFonts w:hint="eastAsia"/>
          <w:lang w:val="en-US" w:eastAsia="zh-CN"/>
        </w:rPr>
        <w:t>拨打电话接口</w:t>
      </w:r>
      <w:r>
        <w:tab/>
      </w:r>
      <w:r>
        <w:fldChar w:fldCharType="begin"/>
      </w:r>
      <w:r>
        <w:instrText xml:space="preserve"> PAGEREF _Toc27669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instrText xml:space="preserve"> HYPERLINK \l _Toc13514 </w:instrText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fldChar w:fldCharType="separate"/>
      </w:r>
      <w:r>
        <w:rPr>
          <w:rFonts w:hint="default"/>
          <w:lang w:val="en-US" w:eastAsia="zh-CN"/>
        </w:rPr>
        <w:t xml:space="preserve">7. </w:t>
      </w:r>
      <w:r>
        <w:rPr>
          <w:rFonts w:hint="eastAsia"/>
          <w:lang w:val="en-US" w:eastAsia="zh-CN"/>
        </w:rPr>
        <w:t>打开导航接口</w:t>
      </w:r>
      <w:r>
        <w:tab/>
      </w:r>
      <w:r>
        <w:fldChar w:fldCharType="begin"/>
      </w:r>
      <w:r>
        <w:instrText xml:space="preserve"> PAGEREF _Toc13514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fldChar w:fldCharType="end"/>
      </w:r>
    </w:p>
    <w:p>
      <w:pPr>
        <w:jc w:val="center"/>
        <w:outlineLvl w:val="0"/>
        <w:rPr>
          <w:rFonts w:hint="default" w:ascii="微软雅黑" w:hAnsi="微软雅黑" w:eastAsia="微软雅黑" w:cs="微软雅黑"/>
          <w:bCs/>
          <w:kern w:val="0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kern w:val="0"/>
          <w:szCs w:val="28"/>
          <w:lang w:val="en-US" w:eastAsia="zh-CN" w:bidi="ar-SA"/>
        </w:rPr>
        <w:fldChar w:fldCharType="end"/>
      </w:r>
      <w:bookmarkStart w:id="0" w:name="_Toc17788"/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-SA"/>
        </w:rPr>
        <w:t>H5应用集成规范说明文档</w:t>
      </w:r>
      <w:bookmarkEnd w:id="0"/>
    </w:p>
    <w:p>
      <w:pPr>
        <w:pStyle w:val="4"/>
        <w:numPr>
          <w:ilvl w:val="0"/>
          <w:numId w:val="1"/>
        </w:numPr>
        <w:bidi w:val="0"/>
        <w:outlineLvl w:val="0"/>
        <w:rPr>
          <w:rFonts w:hint="default"/>
          <w:lang w:val="en-US" w:eastAsia="zh-CN"/>
        </w:rPr>
      </w:pPr>
      <w:bookmarkStart w:id="1" w:name="_Toc6365"/>
      <w:bookmarkStart w:id="2" w:name="_Toc13873"/>
      <w:bookmarkStart w:id="3" w:name="_Toc13842"/>
      <w:r>
        <w:rPr>
          <w:rFonts w:hint="eastAsia"/>
          <w:lang w:val="en-US" w:eastAsia="zh-CN"/>
        </w:rPr>
        <w:t>概述</w:t>
      </w:r>
      <w:bookmarkEnd w:id="1"/>
      <w:bookmarkEnd w:id="2"/>
      <w:bookmarkEnd w:id="3"/>
      <w:bookmarkStart w:id="29" w:name="_GoBack"/>
      <w:bookmarkEnd w:id="2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cs="Arial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default" w:cs="Arial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App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以WebView方式集成游客票务服务平台、移动餐车平台、台胞服务平台、电子发票平台、电子合同平台等平台提供的H5网页应用；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cs="Arial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cs="Arial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通过使用</w:t>
      </w: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 w:bidi="ar-SA"/>
        </w:rPr>
        <w:t>平潭JS-SDK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，网页开发者</w:t>
      </w: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 w:bidi="ar-SA"/>
        </w:rPr>
        <w:t>可借助畅游平潭</w:t>
      </w:r>
      <w:r>
        <w:rPr>
          <w:rFonts w:hint="default" w:cs="Arial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App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使用拍照、选图、位置</w:t>
      </w: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 w:bidi="ar-SA"/>
        </w:rPr>
        <w:t>、拨打电话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等手机系统的能力，</w:t>
      </w: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 w:bidi="ar-SA"/>
        </w:rPr>
        <w:t>如果</w:t>
      </w:r>
      <w:r>
        <w:rPr>
          <w:rFonts w:asciiTheme="minorEastAsia" w:hAnsiTheme="minorEastAsia" w:eastAsiaTheme="minorEastAsia"/>
          <w:sz w:val="24"/>
          <w:szCs w:val="24"/>
        </w:rPr>
        <w:t>H5</w:t>
      </w:r>
      <w:r>
        <w:rPr>
          <w:rFonts w:hint="eastAsia" w:asciiTheme="minorEastAsia" w:hAnsiTheme="minorEastAsia" w:eastAsiaTheme="minorEastAsia"/>
          <w:sz w:val="24"/>
          <w:szCs w:val="24"/>
        </w:rPr>
        <w:t>网页在有订单支付需求时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</w:rPr>
        <w:t>可调用</w:t>
      </w:r>
      <w:r>
        <w:rPr>
          <w:rFonts w:hint="default" w:cs="Arial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App</w:t>
      </w:r>
      <w:r>
        <w:rPr>
          <w:rFonts w:hint="eastAsia" w:asciiTheme="minorEastAsia" w:hAnsiTheme="minorEastAsia" w:eastAsiaTheme="minorEastAsia"/>
          <w:sz w:val="24"/>
          <w:szCs w:val="24"/>
        </w:rPr>
        <w:t>相关方法发起并完成支付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为用户提供更优质的网页体验。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cs="Arial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cs="Arial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此文档面向网页开发者介绍</w:t>
      </w: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 w:bidi="ar-SA"/>
        </w:rPr>
        <w:t>平潭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JS-SDK如何使用及相关注意事项。</w:t>
      </w:r>
    </w:p>
    <w:p>
      <w:pPr>
        <w:pStyle w:val="5"/>
        <w:numPr>
          <w:ilvl w:val="1"/>
          <w:numId w:val="1"/>
        </w:numPr>
        <w:bidi w:val="0"/>
        <w:outlineLvl w:val="1"/>
        <w:rPr>
          <w:rFonts w:hint="eastAsia"/>
        </w:rPr>
      </w:pPr>
      <w:bookmarkStart w:id="4" w:name="_Toc14929"/>
      <w:r>
        <w:rPr>
          <w:rFonts w:hint="eastAsia"/>
        </w:rPr>
        <w:t>引入JS文件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cs="Arial" w:asciiTheme="minorEastAsia" w:hAnsi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 w:bidi="ar-SA"/>
        </w:rPr>
        <w:t>在需要调用畅游平潭APP能力的H5</w:t>
      </w:r>
      <w:r>
        <w:rPr>
          <w:rFonts w:hint="default" w:cs="Arial" w:asciiTheme="minorEastAsia" w:hAnsiTheme="minorEastAsia"/>
          <w:kern w:val="0"/>
          <w:sz w:val="24"/>
          <w:szCs w:val="24"/>
          <w:lang w:val="en-US" w:eastAsia="zh-CN" w:bidi="ar-SA"/>
        </w:rPr>
        <w:t>网页引入pingtan-sdk-1.0.3.js文件</w:t>
      </w:r>
    </w:p>
    <w:p>
      <w:pPr>
        <w:pStyle w:val="5"/>
        <w:numPr>
          <w:ilvl w:val="1"/>
          <w:numId w:val="1"/>
        </w:numPr>
        <w:bidi w:val="0"/>
        <w:outlineLvl w:val="1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</w:pPr>
      <w:bookmarkStart w:id="5" w:name="_Toc4480"/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instrText xml:space="preserve"> HYPERLINK "http://caibaojian.com/wxwiki/0030551f015f01ecaa56d20b88ee3c6cb32503bf.html" \l ".E6.8E.A5.E5.8F.A3.E8.B0.83.E7.94.A8.E8.AF.B4.E6.98.8E" </w:instrTex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接口调用说明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fldChar w:fldCharType="end"/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cs="Arial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cs="Arial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所有接口通过PingtanApp对象来调用，参数是一个对象，除了每个接口本身需要传的参数之外，还有以下通用参数：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cs="Arial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cs="Arial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success：接口调用成功时执行的回调函数。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cs="Arial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cs="Arial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complete：接口调用完成时执行的回调函数，无论成功或失败都会执行。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cs="Arial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cs="Arial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error：接口调用失败\错误时执行的回调函数。</w:t>
      </w:r>
    </w:p>
    <w:p>
      <w:pPr>
        <w:pStyle w:val="4"/>
        <w:numPr>
          <w:ilvl w:val="0"/>
          <w:numId w:val="1"/>
        </w:numPr>
        <w:bidi w:val="0"/>
        <w:jc w:val="left"/>
        <w:outlineLvl w:val="0"/>
        <w:rPr>
          <w:rFonts w:hint="default"/>
          <w:lang w:val="en-US" w:eastAsia="zh-CN"/>
        </w:rPr>
      </w:pPr>
      <w:bookmarkStart w:id="6" w:name="_Toc20712"/>
      <w:bookmarkStart w:id="7" w:name="_Toc6608"/>
      <w:bookmarkStart w:id="8" w:name="_Toc28250"/>
      <w:r>
        <w:rPr>
          <w:rFonts w:hint="eastAsia"/>
          <w:lang w:val="en-US" w:eastAsia="zh-CN"/>
        </w:rPr>
        <w:t>登录授权接口</w:t>
      </w:r>
      <w:bookmarkEnd w:id="6"/>
      <w:bookmarkEnd w:id="7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default" w:cs="Arial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cs="Arial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H5应用在用户访问需授权页面时候，</w:t>
      </w: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 w:bidi="ar-SA"/>
        </w:rPr>
        <w:t>调用该接口，由</w:t>
      </w:r>
      <w:r>
        <w:rPr>
          <w:rFonts w:hint="default" w:cs="Arial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App</w:t>
      </w: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 w:bidi="ar-SA"/>
        </w:rPr>
        <w:t>判断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登录状态</w:t>
      </w: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 w:bidi="ar-SA"/>
        </w:rPr>
        <w:t>是否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存在或者</w:t>
      </w: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 w:bidi="ar-SA"/>
        </w:rPr>
        <w:t>是否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失效，</w:t>
      </w: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 w:bidi="ar-SA"/>
        </w:rPr>
        <w:t>如果不存在或已失效，则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通过</w:t>
      </w:r>
      <w:r>
        <w:rPr>
          <w:rFonts w:hint="default" w:cs="Arial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App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登录页完成登录授权，在</w:t>
      </w:r>
      <w:r>
        <w:rPr>
          <w:rFonts w:hint="default" w:cs="Arial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App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完成登录后，将返回用户</w:t>
      </w: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 w:bidi="ar-SA"/>
        </w:rPr>
        <w:t>token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数据。</w:t>
      </w:r>
    </w:p>
    <w:p>
      <w:pPr>
        <w:pStyle w:val="5"/>
        <w:numPr>
          <w:ilvl w:val="1"/>
          <w:numId w:val="1"/>
        </w:numPr>
        <w:bidi w:val="0"/>
        <w:ind w:left="0" w:leftChars="0" w:firstLine="0" w:firstLineChars="0"/>
        <w:rPr>
          <w:rFonts w:hint="default"/>
          <w:lang w:val="en-US"/>
        </w:rPr>
      </w:pPr>
      <w:bookmarkStart w:id="9" w:name="_Toc17928"/>
      <w:r>
        <w:rPr>
          <w:rFonts w:hint="eastAsia"/>
          <w:lang w:val="en-US" w:eastAsia="zh-CN"/>
        </w:rPr>
        <w:t>登录接口</w:t>
      </w:r>
      <w:bookmarkEnd w:id="9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PingtanApp.login({</w:t>
            </w:r>
          </w:p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ab/>
            </w:r>
            <w:r>
              <w:rPr>
                <w:rFonts w:hint="default"/>
                <w:vertAlign w:val="baseline"/>
                <w:lang w:val="en-US"/>
              </w:rPr>
              <w:t>success:function(data) {</w:t>
            </w:r>
          </w:p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/>
                <w:vertAlign w:val="baseline"/>
                <w:lang w:val="en-US"/>
              </w:rPr>
              <w:t>alert(data.token);</w:t>
            </w:r>
          </w:p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ab/>
            </w:r>
            <w:r>
              <w:rPr>
                <w:rFonts w:hint="default"/>
                <w:vertAlign w:val="baseline"/>
                <w:lang w:val="en-US"/>
              </w:rPr>
              <w:t>},</w:t>
            </w:r>
          </w:p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ab/>
            </w:r>
            <w:r>
              <w:rPr>
                <w:rFonts w:hint="default"/>
                <w:vertAlign w:val="baseline"/>
                <w:lang w:val="en-US"/>
              </w:rPr>
              <w:t>error:function(error) {</w:t>
            </w:r>
          </w:p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ab/>
            </w:r>
            <w:r>
              <w:rPr>
                <w:rFonts w:hint="default"/>
                <w:vertAlign w:val="baseline"/>
                <w:lang w:val="en-US"/>
              </w:rPr>
              <w:tab/>
            </w:r>
            <w:r>
              <w:rPr>
                <w:rFonts w:hint="default"/>
                <w:vertAlign w:val="baseline"/>
                <w:lang w:val="en-US"/>
              </w:rPr>
              <w:t>alert("login error");</w:t>
            </w:r>
          </w:p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ab/>
            </w:r>
            <w:r>
              <w:rPr>
                <w:rFonts w:hint="default"/>
                <w:vertAlign w:val="baseline"/>
                <w:lang w:val="en-US"/>
              </w:rPr>
              <w:t>},</w:t>
            </w:r>
          </w:p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ab/>
            </w:r>
            <w:r>
              <w:rPr>
                <w:rFonts w:hint="default"/>
                <w:vertAlign w:val="baseline"/>
                <w:lang w:val="en-US"/>
              </w:rPr>
              <w:t>complete:function(data, error) {</w:t>
            </w:r>
          </w:p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ab/>
            </w:r>
            <w:r>
              <w:rPr>
                <w:rFonts w:hint="default"/>
                <w:vertAlign w:val="baseline"/>
                <w:lang w:val="en-US"/>
              </w:rPr>
              <w:tab/>
            </w:r>
            <w:r>
              <w:rPr>
                <w:rFonts w:hint="default"/>
                <w:vertAlign w:val="baseline"/>
                <w:lang w:val="en-US"/>
              </w:rPr>
              <w:t>alert("login complete");</w:t>
            </w:r>
          </w:p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ab/>
            </w:r>
            <w:r>
              <w:rPr>
                <w:rFonts w:hint="default"/>
                <w:vertAlign w:val="baseline"/>
                <w:lang w:val="en-US"/>
              </w:rPr>
              <w:t>}</w:t>
            </w:r>
          </w:p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});</w:t>
            </w:r>
          </w:p>
        </w:tc>
      </w:tr>
    </w:tbl>
    <w:p>
      <w:pPr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Arial" w:asciiTheme="minorEastAsia" w:hAnsi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 w:bidi="ar-SA"/>
        </w:rPr>
        <w:t>注：根据此token，H5应用可通过数字名片提供的[获取用户]信息接口读取用户信息，根据用户信息给定授权访问内容。</w:t>
      </w:r>
    </w:p>
    <w:p>
      <w:pPr>
        <w:pStyle w:val="4"/>
        <w:numPr>
          <w:ilvl w:val="0"/>
          <w:numId w:val="1"/>
        </w:numPr>
        <w:bidi w:val="0"/>
        <w:outlineLvl w:val="0"/>
        <w:rPr>
          <w:rFonts w:hint="eastAsia"/>
          <w:lang w:val="en-US" w:eastAsia="zh-CN"/>
        </w:rPr>
      </w:pPr>
      <w:bookmarkStart w:id="10" w:name="_Toc14166"/>
      <w:bookmarkStart w:id="11" w:name="_Toc20623"/>
      <w:bookmarkStart w:id="12" w:name="_Toc29690"/>
      <w:r>
        <w:rPr>
          <w:rFonts w:hint="eastAsia"/>
          <w:lang w:val="en-US" w:eastAsia="zh-CN"/>
        </w:rPr>
        <w:t>支付接口</w:t>
      </w:r>
      <w:bookmarkEnd w:id="10"/>
      <w:bookmarkEnd w:id="11"/>
      <w:bookmarkEnd w:id="12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PingtanApp.pay({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>"token":"传入",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>"orderId":"订单ID",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>"goodsName":"商品名称",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>"amount":"金额",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>"appId":"平台ID",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>"timestamp":"订单创建时间戳",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>"sign":"sign",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>"notifyUrl":"回传支付结果到H5后台地址",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>"backUrl":"支付完成后跳转地址",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>success:function(data) {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alert(JSON.stringify(data));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>},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>error:function(error) {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alert("error");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>},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>complete:function(data, error) {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alert("complete");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>}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});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cs="Arial" w:asciiTheme="minorEastAsia" w:hAnsi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 w:bidi="ar-SA"/>
        </w:rPr>
        <w:t>H5应用内嵌网页，无法直接完成支付，涉及支付的情况下，需要把订单信息传给</w:t>
      </w:r>
      <w:r>
        <w:rPr>
          <w:rFonts w:hint="default" w:cs="Arial" w:asciiTheme="minorEastAsia" w:hAnsiTheme="minorEastAsia"/>
          <w:kern w:val="0"/>
          <w:sz w:val="24"/>
          <w:szCs w:val="24"/>
          <w:lang w:val="en-US" w:eastAsia="zh-CN" w:bidi="ar-SA"/>
        </w:rPr>
        <w:t>App</w:t>
      </w: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 w:bidi="ar-SA"/>
        </w:rPr>
        <w:t>，通过</w:t>
      </w:r>
      <w:r>
        <w:rPr>
          <w:rFonts w:hint="default" w:cs="Arial" w:asciiTheme="minorEastAsia" w:hAnsiTheme="minorEastAsia"/>
          <w:kern w:val="0"/>
          <w:sz w:val="24"/>
          <w:szCs w:val="24"/>
          <w:lang w:val="en-US" w:eastAsia="zh-CN" w:bidi="ar-SA"/>
        </w:rPr>
        <w:t>App</w:t>
      </w: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 w:bidi="ar-SA"/>
        </w:rPr>
        <w:t>完成支付流程。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cs="Arial" w:asciiTheme="minorEastAsia" w:hAnsi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 w:bidi="ar-SA"/>
        </w:rPr>
        <w:t>appid和appSecret数字平台会提供，notifyUrl应用端提供至数字平台。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 w:bidi="ar-SA"/>
        </w:rPr>
        <w:t>注：订单数据需通过约定的签名算法签名。对于支付结果，通过数字名片平台提供的[查询订单支付状态]接口，可核查支付状态。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pStyle w:val="5"/>
        <w:bidi w:val="0"/>
        <w:rPr>
          <w:rFonts w:hint="eastAsia"/>
        </w:rPr>
      </w:pPr>
      <w:bookmarkStart w:id="13" w:name="_Toc3105"/>
      <w:r>
        <w:rPr>
          <w:rFonts w:hint="eastAsia"/>
          <w:lang w:val="en-US" w:eastAsia="zh-CN"/>
        </w:rPr>
        <w:t>3.1</w:t>
      </w:r>
      <w:r>
        <w:rPr>
          <w:rFonts w:hint="eastAsia"/>
        </w:rPr>
        <w:t>签名sign</w:t>
      </w:r>
      <w:bookmarkEnd w:id="13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rFonts w:ascii="微软雅黑" w:hAnsi="微软雅黑" w:eastAsia="微软雅黑" w:cs="微软雅黑"/>
                <w:sz w:val="21"/>
                <w:szCs w:val="21"/>
                <w:shd w:val="clear" w:color="auto" w:fill="F4F5F9"/>
              </w:rPr>
            </w:pPr>
            <w:r>
              <w:rPr>
                <w:rFonts w:ascii="微软雅黑" w:hAnsi="微软雅黑" w:eastAsia="微软雅黑" w:cs="微软雅黑"/>
                <w:color w:val="222222"/>
                <w:sz w:val="21"/>
                <w:szCs w:val="21"/>
                <w:shd w:val="clear" w:color="auto" w:fill="FFFFFF"/>
              </w:rPr>
              <w:t>第一步：对参数按照key=value的格式，并按照参数名ASCII字典序排序如下：</w:t>
            </w:r>
            <w:r>
              <w:rPr>
                <w:rFonts w:ascii="微软雅黑" w:hAnsi="微软雅黑" w:eastAsia="微软雅黑" w:cs="微软雅黑"/>
                <w:sz w:val="21"/>
                <w:szCs w:val="21"/>
                <w:shd w:val="clear" w:color="auto" w:fill="F4F5F9"/>
              </w:rPr>
              <w:t>stringA="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F4F5F9"/>
              </w:rPr>
              <w:t>amount=0.01&amp;</w:t>
            </w:r>
            <w:r>
              <w:rPr>
                <w:rFonts w:ascii="微软雅黑" w:hAnsi="微软雅黑" w:eastAsia="微软雅黑" w:cs="微软雅黑"/>
                <w:sz w:val="21"/>
                <w:szCs w:val="21"/>
                <w:shd w:val="clear" w:color="auto" w:fill="F4F5F9"/>
              </w:rPr>
              <w:t>app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F4F5F9"/>
                <w:lang w:val="en-US" w:eastAsia="zh-CN"/>
              </w:rPr>
              <w:t>I</w:t>
            </w:r>
            <w:r>
              <w:rPr>
                <w:rFonts w:ascii="微软雅黑" w:hAnsi="微软雅黑" w:eastAsia="微软雅黑" w:cs="微软雅黑"/>
                <w:sz w:val="21"/>
                <w:szCs w:val="21"/>
                <w:shd w:val="clear" w:color="auto" w:fill="F4F5F9"/>
              </w:rPr>
              <w:t>d=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F4F5F9"/>
              </w:rPr>
              <w:t>pwpt</w:t>
            </w:r>
            <w:r>
              <w:rPr>
                <w:rFonts w:ascii="微软雅黑" w:hAnsi="微软雅黑" w:eastAsia="微软雅黑" w:cs="微软雅黑"/>
                <w:sz w:val="21"/>
                <w:szCs w:val="21"/>
                <w:shd w:val="clear" w:color="auto" w:fill="F4F5F9"/>
              </w:rPr>
              <w:t>&amp;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F4F5F9"/>
              </w:rPr>
              <w:t>orderId=20200402155241125&amp;timestamp=1585813134</w:t>
            </w:r>
            <w:r>
              <w:rPr>
                <w:rFonts w:ascii="微软雅黑" w:hAnsi="微软雅黑" w:eastAsia="微软雅黑" w:cs="微软雅黑"/>
                <w:sz w:val="21"/>
                <w:szCs w:val="21"/>
                <w:shd w:val="clear" w:color="auto" w:fill="F4F5F9"/>
              </w:rPr>
              <w:t>";</w:t>
            </w:r>
          </w:p>
          <w:p>
            <w:pPr>
              <w:spacing w:line="360" w:lineRule="auto"/>
              <w:rPr>
                <w:rFonts w:ascii="微软雅黑" w:hAnsi="微软雅黑" w:eastAsia="微软雅黑" w:cs="微软雅黑"/>
                <w:sz w:val="21"/>
                <w:szCs w:val="21"/>
                <w:shd w:val="clear" w:color="auto" w:fill="F4F5F9"/>
              </w:rPr>
            </w:pPr>
            <w:r>
              <w:rPr>
                <w:rFonts w:ascii="微软雅黑" w:hAnsi="微软雅黑" w:eastAsia="微软雅黑" w:cs="微软雅黑"/>
                <w:color w:val="222222"/>
                <w:sz w:val="21"/>
                <w:szCs w:val="21"/>
                <w:shd w:val="clear" w:color="auto" w:fill="FFFFFF"/>
              </w:rPr>
              <w:t>第二步：拼接API密钥：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8D8D8D"/>
                <w:sz w:val="21"/>
                <w:szCs w:val="21"/>
                <w:shd w:val="clear" w:color="auto" w:fill="F4F5F9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  <w:shd w:val="clear" w:color="auto" w:fill="F4F5F9"/>
              </w:rPr>
              <w:t>stringSignTemp=stringA+"&amp;key=192006250b4c09247ec02edce69f6a2d"</w:t>
            </w:r>
            <w:r>
              <w:rPr>
                <w:rFonts w:hint="eastAsia" w:ascii="微软雅黑" w:hAnsi="微软雅黑" w:eastAsia="微软雅黑" w:cs="微软雅黑"/>
                <w:color w:val="8D8D8D"/>
                <w:sz w:val="21"/>
                <w:szCs w:val="21"/>
                <w:shd w:val="clear" w:color="auto" w:fill="F4F5F9"/>
              </w:rPr>
              <w:t> </w:t>
            </w:r>
          </w:p>
          <w:p>
            <w:pPr>
              <w:spacing w:line="360" w:lineRule="auto"/>
              <w:rPr>
                <w:rFonts w:ascii="宋体" w:hAnsi="宋体" w:eastAsia="宋体" w:cs="宋体"/>
                <w:color w:val="008000"/>
                <w:sz w:val="21"/>
                <w:szCs w:val="21"/>
                <w:shd w:val="clear" w:color="auto" w:fill="F4F5F9"/>
              </w:rPr>
            </w:pPr>
            <w:r>
              <w:rPr>
                <w:rFonts w:hint="eastAsia" w:ascii="宋体" w:hAnsi="宋体" w:eastAsia="宋体" w:cs="宋体"/>
                <w:color w:val="008000"/>
                <w:sz w:val="21"/>
                <w:szCs w:val="21"/>
                <w:shd w:val="clear" w:color="auto" w:fill="F4F5F9"/>
              </w:rPr>
              <w:t>//注：key为商户平台设置的密钥key</w:t>
            </w:r>
          </w:p>
          <w:p>
            <w:pPr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  <w:shd w:val="clear" w:color="auto" w:fill="F4F5F9"/>
              </w:rPr>
              <w:t>sign=MD5(stringSignTemp).to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F4F5F9"/>
              </w:rPr>
              <w:t>Lower</w:t>
            </w:r>
            <w:r>
              <w:rPr>
                <w:rFonts w:ascii="微软雅黑" w:hAnsi="微软雅黑" w:eastAsia="微软雅黑" w:cs="微软雅黑"/>
                <w:sz w:val="21"/>
                <w:szCs w:val="21"/>
                <w:shd w:val="clear" w:color="auto" w:fill="F4F5F9"/>
              </w:rPr>
              <w:t>Case()="9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F4F5F9"/>
              </w:rPr>
              <w:t>a</w:t>
            </w:r>
            <w:r>
              <w:rPr>
                <w:rFonts w:ascii="微软雅黑" w:hAnsi="微软雅黑" w:eastAsia="微软雅黑" w:cs="微软雅黑"/>
                <w:sz w:val="21"/>
                <w:szCs w:val="21"/>
                <w:shd w:val="clear" w:color="auto" w:fill="F4F5F9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F4F5F9"/>
              </w:rPr>
              <w:t>a</w:t>
            </w:r>
            <w:r>
              <w:rPr>
                <w:rFonts w:ascii="微软雅黑" w:hAnsi="微软雅黑" w:eastAsia="微软雅黑" w:cs="微软雅黑"/>
                <w:sz w:val="21"/>
                <w:szCs w:val="21"/>
                <w:shd w:val="clear" w:color="auto" w:fill="F4F5F9"/>
              </w:rPr>
              <w:t>8659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F4F5F9"/>
              </w:rPr>
              <w:t>f</w:t>
            </w:r>
            <w:r>
              <w:rPr>
                <w:rFonts w:ascii="微软雅黑" w:hAnsi="微软雅黑" w:eastAsia="微软雅黑" w:cs="微软雅黑"/>
                <w:sz w:val="21"/>
                <w:szCs w:val="21"/>
                <w:shd w:val="clear" w:color="auto" w:fill="F4F5F9"/>
              </w:rPr>
              <w:t>005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F4F5F9"/>
              </w:rPr>
              <w:t>d</w:t>
            </w:r>
            <w:r>
              <w:rPr>
                <w:rFonts w:ascii="微软雅黑" w:hAnsi="微软雅黑" w:eastAsia="微软雅黑" w:cs="微软雅黑"/>
                <w:sz w:val="21"/>
                <w:szCs w:val="21"/>
                <w:shd w:val="clear" w:color="auto" w:fill="F4F5F9"/>
              </w:rPr>
              <w:t>6984697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F4F5F9"/>
              </w:rPr>
              <w:t>e</w:t>
            </w:r>
            <w:r>
              <w:rPr>
                <w:rFonts w:ascii="微软雅黑" w:hAnsi="微软雅黑" w:eastAsia="微软雅黑" w:cs="微软雅黑"/>
                <w:sz w:val="21"/>
                <w:szCs w:val="21"/>
                <w:shd w:val="clear" w:color="auto" w:fill="F4F5F9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F4F5F9"/>
              </w:rPr>
              <w:t>ca</w:t>
            </w:r>
            <w:r>
              <w:rPr>
                <w:rFonts w:ascii="微软雅黑" w:hAnsi="微软雅黑" w:eastAsia="微软雅黑" w:cs="微软雅黑"/>
                <w:sz w:val="21"/>
                <w:szCs w:val="21"/>
                <w:shd w:val="clear" w:color="auto" w:fill="F4F5F9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F4F5F9"/>
              </w:rPr>
              <w:t>a</w:t>
            </w:r>
            <w:r>
              <w:rPr>
                <w:rFonts w:ascii="微软雅黑" w:hAnsi="微软雅黑" w:eastAsia="微软雅黑" w:cs="微软雅黑"/>
                <w:sz w:val="21"/>
                <w:szCs w:val="21"/>
                <w:shd w:val="clear" w:color="auto" w:fill="F4F5F9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F4F5F9"/>
              </w:rPr>
              <w:t>cf</w:t>
            </w:r>
            <w:r>
              <w:rPr>
                <w:rFonts w:ascii="微软雅黑" w:hAnsi="微软雅黑" w:eastAsia="微软雅黑" w:cs="微软雅黑"/>
                <w:sz w:val="21"/>
                <w:szCs w:val="21"/>
                <w:shd w:val="clear" w:color="auto" w:fill="F4F5F9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F4F5F9"/>
              </w:rPr>
              <w:t>b</w:t>
            </w:r>
            <w:r>
              <w:rPr>
                <w:rFonts w:ascii="微软雅黑" w:hAnsi="微软雅黑" w:eastAsia="微软雅黑" w:cs="微软雅黑"/>
                <w:sz w:val="21"/>
                <w:szCs w:val="21"/>
                <w:shd w:val="clear" w:color="auto" w:fill="F4F5F9"/>
              </w:rPr>
              <w:t>7"</w:t>
            </w:r>
            <w:r>
              <w:rPr>
                <w:rFonts w:hint="eastAsia" w:ascii="微软雅黑" w:hAnsi="微软雅黑" w:eastAsia="微软雅黑" w:cs="微软雅黑"/>
                <w:color w:val="8D8D8D"/>
                <w:sz w:val="21"/>
                <w:szCs w:val="21"/>
                <w:shd w:val="clear" w:color="auto" w:fill="F4F5F9"/>
              </w:rPr>
              <w:t> </w:t>
            </w:r>
            <w:r>
              <w:rPr>
                <w:rFonts w:hint="eastAsia" w:ascii="宋体" w:hAnsi="宋体" w:eastAsia="宋体" w:cs="宋体"/>
                <w:color w:val="008000"/>
                <w:sz w:val="21"/>
                <w:szCs w:val="21"/>
                <w:shd w:val="clear" w:color="auto" w:fill="F4F5F9"/>
              </w:rPr>
              <w:t>//注：MD5签名方式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Arial" w:asciiTheme="minorEastAsia" w:hAnsi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 w:bidi="ar-SA"/>
        </w:rPr>
        <w:t>注：根据此token，H5应用可通过数字名片提供的[获取用户]信息接口读取用户信息。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default" w:cs="Arial" w:asciiTheme="minorEastAsia" w:hAnsi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 w:bidi="ar-SA"/>
        </w:rPr>
        <w:t>支付成功后，数字名片通过notifyUrl回传支付结果到H5后台。H5后台接收后需返回success。否则数字名片每隔1分钟回传一次，5次后还未数字平台还未收到success不再回传。</w:t>
      </w:r>
    </w:p>
    <w:p>
      <w:pPr>
        <w:pStyle w:val="4"/>
        <w:numPr>
          <w:ilvl w:val="0"/>
          <w:numId w:val="1"/>
        </w:numPr>
        <w:bidi w:val="0"/>
        <w:outlineLvl w:val="0"/>
        <w:rPr>
          <w:rFonts w:hint="default"/>
          <w:lang w:val="en-US" w:eastAsia="zh-CN"/>
        </w:rPr>
      </w:pPr>
      <w:bookmarkStart w:id="14" w:name="_Toc19597"/>
      <w:bookmarkStart w:id="15" w:name="_Toc8497"/>
      <w:bookmarkStart w:id="16" w:name="_Toc23269"/>
      <w:r>
        <w:rPr>
          <w:rFonts w:hint="eastAsia"/>
          <w:lang w:val="en-US" w:eastAsia="zh-CN"/>
        </w:rPr>
        <w:t>图像接口</w:t>
      </w:r>
      <w:bookmarkEnd w:id="14"/>
      <w:bookmarkEnd w:id="15"/>
      <w:bookmarkEnd w:id="16"/>
    </w:p>
    <w:p>
      <w:pPr>
        <w:pStyle w:val="5"/>
        <w:bidi w:val="0"/>
        <w:outlineLvl w:val="1"/>
        <w:rPr>
          <w:rFonts w:hint="eastAsia"/>
          <w:lang w:val="en-US" w:eastAsia="zh-CN"/>
        </w:rPr>
      </w:pPr>
      <w:bookmarkStart w:id="17" w:name="_Toc29026"/>
      <w:r>
        <w:rPr>
          <w:rFonts w:hint="eastAsia"/>
          <w:lang w:val="en-US" w:eastAsia="zh-CN"/>
        </w:rPr>
        <w:t>4.1 拍照或从手机相册中选图接口</w:t>
      </w:r>
      <w:bookmarkEnd w:id="17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PingtanApp.chooseImage({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>count: 3, // 图片的最大选择数量，小于等于0时，不限数量，裁剪模式下限制为1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>useCamera: true, // 可以指定来源是否有相机，默认false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>cropRatio: 1.0, // 默认不裁剪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>success: function (res) {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>var localIds = res.localIds; // 返回选定照片的本地ID列表，localId可以作为img标签的src属性显示图片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>}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});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5"/>
        <w:bidi w:val="0"/>
        <w:outlineLvl w:val="1"/>
        <w:rPr>
          <w:rFonts w:hint="eastAsia"/>
          <w:lang w:val="en-US" w:eastAsia="zh-CN"/>
        </w:rPr>
      </w:pPr>
      <w:bookmarkStart w:id="18" w:name="_Toc3134"/>
      <w:r>
        <w:rPr>
          <w:rFonts w:hint="eastAsia"/>
          <w:lang w:val="en-US" w:eastAsia="zh-CN"/>
        </w:rPr>
        <w:t>4.2 预览图片接口</w:t>
      </w:r>
      <w:bookmarkEnd w:id="1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Arial" w:asciiTheme="minorEastAsia" w:hAnsi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 w:bidi="ar-SA"/>
        </w:rPr>
        <w:t>c</w:t>
      </w:r>
      <w:r>
        <w:rPr>
          <w:rFonts w:hint="default" w:cs="Arial" w:asciiTheme="minorEastAsia" w:hAnsiTheme="minorEastAsia"/>
          <w:kern w:val="0"/>
          <w:sz w:val="24"/>
          <w:szCs w:val="24"/>
          <w:lang w:val="en-US" w:eastAsia="zh-CN" w:bidi="ar-SA"/>
        </w:rPr>
        <w:t>urrent</w:t>
      </w: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 w:bidi="ar-SA"/>
        </w:rPr>
        <w:t>：</w:t>
      </w:r>
      <w:r>
        <w:rPr>
          <w:rFonts w:hint="default" w:cs="Arial" w:asciiTheme="minorEastAsia" w:hAnsiTheme="minorEastAsia"/>
          <w:kern w:val="0"/>
          <w:sz w:val="24"/>
          <w:szCs w:val="24"/>
          <w:lang w:val="en-US" w:eastAsia="zh-CN" w:bidi="ar-SA"/>
        </w:rPr>
        <w:t>当前显示图片的http链接，网络图片地址、本地图片ID（chooseImage接口获得）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Arial" w:asciiTheme="minorEastAsia" w:hAnsi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 w:bidi="ar-SA"/>
        </w:rPr>
        <w:t>u</w:t>
      </w:r>
      <w:r>
        <w:rPr>
          <w:rFonts w:hint="default" w:cs="Arial" w:asciiTheme="minorEastAsia" w:hAnsiTheme="minorEastAsia"/>
          <w:kern w:val="0"/>
          <w:sz w:val="24"/>
          <w:szCs w:val="24"/>
          <w:lang w:val="en-US" w:eastAsia="zh-CN" w:bidi="ar-SA"/>
        </w:rPr>
        <w:t>rls</w:t>
      </w: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 w:bidi="ar-SA"/>
        </w:rPr>
        <w:t xml:space="preserve">： </w:t>
      </w:r>
      <w:r>
        <w:rPr>
          <w:rFonts w:hint="default" w:cs="Arial" w:asciiTheme="minorEastAsia" w:hAnsiTheme="minorEastAsia"/>
          <w:kern w:val="0"/>
          <w:sz w:val="24"/>
          <w:szCs w:val="24"/>
          <w:lang w:val="en-US" w:eastAsia="zh-CN" w:bidi="ar-SA"/>
        </w:rPr>
        <w:t>需要预览的图片http链接列表，网络图片地址、本地图片ID（chooseImage接口获得）不能为空！</w:t>
      </w:r>
    </w:p>
    <w:p>
      <w:pPr>
        <w:rPr>
          <w:rFonts w:hint="default"/>
          <w:lang w:val="en-US" w:eastAsia="zh-CN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default" w:cs="Arial" w:asciiTheme="minorEastAsia" w:hAnsiTheme="minorEastAsia" w:eastAsia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="Arial" w:asciiTheme="minorEastAsia" w:hAnsiTheme="minorEastAsia" w:eastAsia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  <w:t>PingtanApp.previewImage({</w:t>
            </w:r>
          </w:p>
          <w:p>
            <w:pPr>
              <w:rPr>
                <w:rFonts w:hint="default" w:cs="Arial" w:asciiTheme="minorEastAsia" w:hAnsiTheme="minorEastAsia" w:eastAsia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="Arial" w:asciiTheme="minorEastAsia" w:hAnsiTheme="minorEastAsia" w:eastAsia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default" w:cs="Arial" w:asciiTheme="minorEastAsia" w:hAnsiTheme="minorEastAsia" w:eastAsia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  <w:t xml:space="preserve">current: '',  </w:t>
            </w:r>
          </w:p>
          <w:p>
            <w:pPr>
              <w:rPr>
                <w:rFonts w:hint="default" w:cs="Arial" w:asciiTheme="minorEastAsia" w:hAnsiTheme="minorEastAsia" w:eastAsia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="Arial" w:asciiTheme="minorEastAsia" w:hAnsiTheme="minorEastAsia" w:eastAsia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default" w:cs="Arial" w:asciiTheme="minorEastAsia" w:hAnsiTheme="minorEastAsia" w:eastAsia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  <w:t xml:space="preserve">urls: ['',''] </w:t>
            </w:r>
          </w:p>
          <w:p>
            <w:pPr>
              <w:rPr>
                <w:rFonts w:hint="default" w:cs="Arial" w:asciiTheme="minorEastAsia" w:hAnsiTheme="minorEastAsia" w:eastAsia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="Arial" w:asciiTheme="minorEastAsia" w:hAnsiTheme="minorEastAsia" w:eastAsia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  <w:t>});</w:t>
            </w:r>
          </w:p>
        </w:tc>
      </w:tr>
    </w:tbl>
    <w:p>
      <w:pPr>
        <w:rPr>
          <w:rFonts w:hint="default" w:cs="Arial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</w:p>
    <w:p>
      <w:pPr>
        <w:pStyle w:val="5"/>
        <w:bidi w:val="0"/>
        <w:outlineLvl w:val="1"/>
        <w:rPr>
          <w:rFonts w:hint="eastAsia"/>
          <w:lang w:val="en-US" w:eastAsia="zh-CN"/>
        </w:rPr>
      </w:pPr>
      <w:bookmarkStart w:id="19" w:name="_Toc11426"/>
      <w:r>
        <w:rPr>
          <w:rFonts w:hint="eastAsia"/>
          <w:lang w:val="en-US" w:eastAsia="zh-CN"/>
        </w:rPr>
        <w:t>4.3 上传图片接口</w:t>
      </w:r>
      <w:bookmarkEnd w:id="19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PingtanApp.uploadPicture({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 xml:space="preserve">"file": "",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vertAlign w:val="baseline"/>
                <w:lang w:val="en-US" w:eastAsia="zh-CN"/>
              </w:rPr>
              <w:t>// 支持base64、网络图片地址、本地图片ID（chooseImage接口获得）</w:t>
            </w:r>
          </w:p>
          <w:p>
            <w:pPr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"appId": "twct",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//平台ID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>success:function(data) {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>alert(data.url);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>},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>error:function(error) {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>alert("error");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>},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>complete:function(data, error) {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>alert("complete");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>}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});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4"/>
        <w:numPr>
          <w:ilvl w:val="0"/>
          <w:numId w:val="1"/>
        </w:numPr>
        <w:bidi w:val="0"/>
        <w:outlineLvl w:val="0"/>
        <w:rPr>
          <w:rFonts w:hint="default"/>
          <w:lang w:val="en-US" w:eastAsia="zh-CN"/>
        </w:rPr>
      </w:pPr>
      <w:bookmarkStart w:id="20" w:name="_Toc17307"/>
      <w:bookmarkStart w:id="21" w:name="_Toc5844"/>
      <w:bookmarkStart w:id="22" w:name="_Toc5306"/>
      <w:r>
        <w:rPr>
          <w:rFonts w:hint="default"/>
          <w:lang w:val="en-US" w:eastAsia="zh-CN"/>
        </w:rPr>
        <w:t>获取地理位置</w:t>
      </w:r>
      <w:r>
        <w:rPr>
          <w:rFonts w:hint="eastAsia"/>
          <w:lang w:val="en-US" w:eastAsia="zh-CN"/>
        </w:rPr>
        <w:t>接口</w:t>
      </w:r>
      <w:bookmarkEnd w:id="20"/>
      <w:bookmarkEnd w:id="21"/>
      <w:bookmarkEnd w:id="22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PingtanApp.getCurrentLocation({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>success:function(data) {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 xml:space="preserve">      var lat = res.latitude;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vertAlign w:val="baseline"/>
                <w:lang w:val="en-US" w:eastAsia="zh-CN"/>
              </w:rPr>
              <w:t>var lon = res.longitude;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>},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>error:function(error) {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vertAlign w:val="baseline"/>
                <w:lang w:val="en-US" w:eastAsia="zh-CN"/>
              </w:rPr>
              <w:t>alert("CurrentLocation error");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>},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>complete:function(data, error) {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 xml:space="preserve">      alert("CurrentLocation complete");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>}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});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4"/>
        <w:numPr>
          <w:ilvl w:val="0"/>
          <w:numId w:val="1"/>
        </w:numPr>
        <w:bidi w:val="0"/>
        <w:jc w:val="left"/>
        <w:outlineLvl w:val="0"/>
        <w:rPr>
          <w:rFonts w:hint="default"/>
          <w:lang w:val="en-US" w:eastAsia="zh-CN"/>
        </w:rPr>
      </w:pPr>
      <w:bookmarkStart w:id="23" w:name="_Toc12273"/>
      <w:bookmarkStart w:id="24" w:name="_Toc1692"/>
      <w:bookmarkStart w:id="25" w:name="_Toc27669"/>
      <w:r>
        <w:rPr>
          <w:rFonts w:hint="eastAsia"/>
          <w:lang w:val="en-US" w:eastAsia="zh-CN"/>
        </w:rPr>
        <w:t>拨打电话接口</w:t>
      </w:r>
      <w:bookmarkEnd w:id="23"/>
      <w:bookmarkEnd w:id="24"/>
      <w:bookmarkEnd w:id="25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PingtanApp.callPhone({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       "phone":"0775-95555",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/>
                <w:vertAlign w:val="baseline"/>
                <w:lang w:val="en-US" w:eastAsia="zh-CN"/>
              </w:rPr>
              <w:t>success:function(data) {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>alert(JSON.stringify(data));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 xml:space="preserve">   },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 xml:space="preserve">   error:function(error) {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vertAlign w:val="baseline"/>
                <w:lang w:val="en-US" w:eastAsia="zh-CN"/>
              </w:rPr>
              <w:t>alert("error");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vertAlign w:val="baseline"/>
                <w:lang w:val="en-US" w:eastAsia="zh-CN"/>
              </w:rPr>
              <w:t>},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 xml:space="preserve">   complete:function(data, error) {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>alert("complete");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 xml:space="preserve">  }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});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4"/>
        <w:numPr>
          <w:ilvl w:val="0"/>
          <w:numId w:val="1"/>
        </w:numPr>
        <w:bidi w:val="0"/>
        <w:jc w:val="left"/>
        <w:outlineLvl w:val="0"/>
        <w:rPr>
          <w:rFonts w:hint="default"/>
          <w:lang w:val="en-US" w:eastAsia="zh-CN"/>
        </w:rPr>
      </w:pPr>
      <w:bookmarkStart w:id="26" w:name="_Toc31663"/>
      <w:bookmarkStart w:id="27" w:name="_Toc18763"/>
      <w:bookmarkStart w:id="28" w:name="_Toc13514"/>
      <w:r>
        <w:rPr>
          <w:rFonts w:hint="eastAsia"/>
          <w:lang w:val="en-US" w:eastAsia="zh-CN"/>
        </w:rPr>
        <w:t>打开导航接口</w:t>
      </w:r>
      <w:bookmarkEnd w:id="26"/>
      <w:bookmarkEnd w:id="27"/>
      <w:bookmarkEnd w:id="28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PingtanApp.openNavigation({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>latitude: 0, // 纬度，浮点数，范围为90 ~ -90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/>
                <w:vertAlign w:val="baseline"/>
                <w:lang w:val="en-US" w:eastAsia="zh-CN"/>
              </w:rPr>
              <w:t xml:space="preserve"> longitude: 0, // 经度，浮点数，范围为180 ~ -180。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>name: '', // 位置名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>address: '' // 地址详情说明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});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71E28"/>
    <w:multiLevelType w:val="multilevel"/>
    <w:tmpl w:val="5EA71E28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23D75"/>
    <w:rsid w:val="0AE367B7"/>
    <w:rsid w:val="0C7133C6"/>
    <w:rsid w:val="0D6977E6"/>
    <w:rsid w:val="0F44071D"/>
    <w:rsid w:val="13534C4D"/>
    <w:rsid w:val="18A32C5F"/>
    <w:rsid w:val="1AC40222"/>
    <w:rsid w:val="1D0E324D"/>
    <w:rsid w:val="1D8E0BFE"/>
    <w:rsid w:val="21110F71"/>
    <w:rsid w:val="255A63AC"/>
    <w:rsid w:val="2A9E47AA"/>
    <w:rsid w:val="33744085"/>
    <w:rsid w:val="39A4431D"/>
    <w:rsid w:val="3A362D17"/>
    <w:rsid w:val="3A57675C"/>
    <w:rsid w:val="3B610272"/>
    <w:rsid w:val="3D640B1E"/>
    <w:rsid w:val="3DF27EF9"/>
    <w:rsid w:val="4267681A"/>
    <w:rsid w:val="47E150CC"/>
    <w:rsid w:val="4B912D66"/>
    <w:rsid w:val="4C3F57F5"/>
    <w:rsid w:val="57FA6027"/>
    <w:rsid w:val="598150D7"/>
    <w:rsid w:val="5A6F267E"/>
    <w:rsid w:val="5AC3418B"/>
    <w:rsid w:val="5D785928"/>
    <w:rsid w:val="6598107E"/>
    <w:rsid w:val="669A7B7E"/>
    <w:rsid w:val="67777222"/>
    <w:rsid w:val="67D567AD"/>
    <w:rsid w:val="6A821D51"/>
    <w:rsid w:val="6BFE5296"/>
    <w:rsid w:val="6DB83737"/>
    <w:rsid w:val="6DEC37F0"/>
    <w:rsid w:val="6E537244"/>
    <w:rsid w:val="72F95D1E"/>
    <w:rsid w:val="7AA223E9"/>
    <w:rsid w:val="7C2443D1"/>
    <w:rsid w:val="7EE35404"/>
    <w:rsid w:val="7F78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next w:val="1"/>
    <w:qFormat/>
    <w:uiPriority w:val="0"/>
    <w:pPr>
      <w:outlineLvl w:val="1"/>
    </w:pPr>
    <w:rPr>
      <w:rFonts w:ascii="微软雅黑" w:hAnsi="微软雅黑" w:eastAsia="微软雅黑" w:cs="微软雅黑"/>
      <w:b/>
      <w:bCs/>
      <w:sz w:val="40"/>
      <w:szCs w:val="40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toc 1"/>
    <w:basedOn w:val="1"/>
    <w:next w:val="1"/>
    <w:qFormat/>
    <w:uiPriority w:val="0"/>
  </w:style>
  <w:style w:type="paragraph" w:styleId="8">
    <w:name w:val="toc 4"/>
    <w:basedOn w:val="1"/>
    <w:next w:val="1"/>
    <w:uiPriority w:val="0"/>
    <w:pPr>
      <w:ind w:left="1260" w:leftChars="600"/>
    </w:p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6">
    <w:name w:val="WPSOffice手动目录 3"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2020-08-27T03:17:00Z</dcterms:created>
  <dc:creator>demo</dc:creator>
  <cp:lastModifiedBy>demo</cp:lastModifiedBy>
  <dcterms:modified xsi:type="dcterms:W3CDTF">2020-08-27T04:41:16Z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