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ED8" w:rsidRPr="00AC3ED8" w:rsidRDefault="00AC3ED8" w:rsidP="00AC3ED8">
      <w:pPr>
        <w:widowControl/>
        <w:pBdr>
          <w:bottom w:val="dashed" w:sz="6" w:space="4" w:color="D1D1D1"/>
        </w:pBdr>
        <w:shd w:val="clear" w:color="auto" w:fill="FFFFFF"/>
        <w:spacing w:after="150"/>
        <w:jc w:val="left"/>
        <w:outlineLvl w:val="2"/>
        <w:rPr>
          <w:rFonts w:ascii="微软雅黑" w:eastAsia="微软雅黑" w:hAnsi="微软雅黑" w:cs="宋体"/>
          <w:b/>
          <w:bCs/>
          <w:color w:val="17A2E7"/>
          <w:kern w:val="0"/>
          <w:sz w:val="24"/>
          <w:szCs w:val="24"/>
        </w:rPr>
      </w:pPr>
      <w:proofErr w:type="spellStart"/>
      <w:r w:rsidRPr="00AC3ED8">
        <w:rPr>
          <w:rFonts w:ascii="微软雅黑" w:eastAsia="微软雅黑" w:hAnsi="微软雅黑" w:cs="宋体" w:hint="eastAsia"/>
          <w:b/>
          <w:bCs/>
          <w:color w:val="17A2E7"/>
          <w:kern w:val="0"/>
          <w:sz w:val="24"/>
          <w:szCs w:val="24"/>
        </w:rPr>
        <w:t>ableauServer</w:t>
      </w:r>
      <w:proofErr w:type="spellEnd"/>
      <w:r w:rsidRPr="00AC3ED8">
        <w:rPr>
          <w:rFonts w:ascii="微软雅黑" w:eastAsia="微软雅黑" w:hAnsi="微软雅黑" w:cs="宋体" w:hint="eastAsia"/>
          <w:b/>
          <w:bCs/>
          <w:color w:val="17A2E7"/>
          <w:kern w:val="0"/>
          <w:sz w:val="24"/>
          <w:szCs w:val="24"/>
        </w:rPr>
        <w:t>版破解方法详解：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 w:hint="eastAsia"/>
          <w:color w:val="222222"/>
          <w:kern w:val="0"/>
          <w:szCs w:val="21"/>
        </w:rPr>
      </w:pPr>
      <w:proofErr w:type="spellStart"/>
      <w:r w:rsidRPr="00AC3ED8">
        <w:rPr>
          <w:rFonts w:ascii="Tahoma" w:eastAsia="宋体" w:hAnsi="Tahoma" w:cs="Tahoma"/>
          <w:color w:val="222222"/>
          <w:kern w:val="0"/>
          <w:szCs w:val="21"/>
        </w:rPr>
        <w:t>TableauServer</w:t>
      </w:r>
      <w:proofErr w:type="spellEnd"/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破解的原理：通过清理工具，一定时期就清除服务器安装信息，使得服务器永久保持在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14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天全功能试用状态。也即再每一个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14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天周期结束或者快要结束，或者你想要清除的任意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时候，去点一下清除，</w:t>
      </w:r>
      <w:proofErr w:type="spellStart"/>
      <w:r w:rsidRPr="00AC3ED8">
        <w:rPr>
          <w:rFonts w:ascii="Tahoma" w:eastAsia="宋体" w:hAnsi="Tahoma" w:cs="Tahoma"/>
          <w:color w:val="222222"/>
          <w:kern w:val="0"/>
          <w:szCs w:val="21"/>
        </w:rPr>
        <w:t>TableauServer</w:t>
      </w:r>
      <w:proofErr w:type="spellEnd"/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随即焕然一新。以下为详细图文教程（案例以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Win7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过期为例，方法在</w:t>
      </w:r>
      <w:proofErr w:type="gramStart"/>
      <w:r w:rsidRPr="00AC3ED8">
        <w:rPr>
          <w:rFonts w:ascii="Tahoma" w:eastAsia="宋体" w:hAnsi="Tahoma" w:cs="Tahoma"/>
          <w:color w:val="222222"/>
          <w:kern w:val="0"/>
          <w:szCs w:val="21"/>
        </w:rPr>
        <w:t>腾讯云</w:t>
      </w:r>
      <w:proofErr w:type="gramEnd"/>
      <w:r w:rsidRPr="00AC3ED8">
        <w:rPr>
          <w:rFonts w:ascii="Tahoma" w:eastAsia="宋体" w:hAnsi="Tahoma" w:cs="Tahoma"/>
          <w:color w:val="222222"/>
          <w:kern w:val="0"/>
          <w:szCs w:val="21"/>
        </w:rPr>
        <w:t>服务器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windows server 2008 SP1 64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位系统也测试通过）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第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1 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步：关闭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</w:t>
      </w:r>
      <w:proofErr w:type="spellStart"/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TableauServer</w:t>
      </w:r>
      <w:proofErr w:type="spellEnd"/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服务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color w:val="222222"/>
          <w:kern w:val="0"/>
          <w:szCs w:val="21"/>
        </w:rPr>
        <w:t>在程序序列可以看到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proofErr w:type="spellStart"/>
      <w:r w:rsidRPr="00AC3ED8">
        <w:rPr>
          <w:rFonts w:ascii="Tahoma" w:eastAsia="宋体" w:hAnsi="Tahoma" w:cs="Tahoma"/>
          <w:color w:val="222222"/>
          <w:kern w:val="0"/>
          <w:szCs w:val="21"/>
        </w:rPr>
        <w:t>TableauServer</w:t>
      </w:r>
      <w:proofErr w:type="spellEnd"/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的几项操作任务，我们首先得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关闭</w:t>
      </w:r>
      <w:proofErr w:type="spellStart"/>
      <w:r w:rsidRPr="00AC3ED8">
        <w:rPr>
          <w:rFonts w:ascii="Tahoma" w:eastAsia="宋体" w:hAnsi="Tahoma" w:cs="Tahoma"/>
          <w:color w:val="222222"/>
          <w:kern w:val="0"/>
          <w:szCs w:val="21"/>
        </w:rPr>
        <w:t>TableauServer</w:t>
      </w:r>
      <w:proofErr w:type="spellEnd"/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的所有服务，点击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“Stop Tableau Server”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，这个时候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会弹出一个黑色的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CMD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操作状态，显示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“Stopping service…”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，关闭成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功后黑色框框会自动消失。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3391535" cy="1535430"/>
            <wp:effectExtent l="0" t="0" r="0" b="7620"/>
            <wp:docPr id="36" name="图片 36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5240655" cy="3439160"/>
            <wp:effectExtent l="0" t="0" r="0" b="8890"/>
            <wp:docPr id="35" name="图片 35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第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2 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步：打开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Trial-reset 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软件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color w:val="222222"/>
          <w:kern w:val="0"/>
          <w:szCs w:val="21"/>
        </w:rPr>
        <w:lastRenderedPageBreak/>
        <w:t>我们进入解压后的工具文件夹，右键以管理员身份运行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“Trial-Reset.exe”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，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打开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Trial-reset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软件。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4251325" cy="3432175"/>
            <wp:effectExtent l="0" t="0" r="0" b="0"/>
            <wp:docPr id="34" name="图片 34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第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3 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步：打开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Trial-Reset 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软件异常处理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color w:val="222222"/>
          <w:kern w:val="0"/>
          <w:szCs w:val="21"/>
        </w:rPr>
        <w:t>测试发现，部分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64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位电脑打开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Trial-Reset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会报错，无法打开，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请在同目录下找到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“trial-reset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无法使用应对方法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”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，并按其中方法先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将一些信用文件复制到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System32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和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SysWOW64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两个文件夹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4231005" cy="436880"/>
            <wp:effectExtent l="0" t="0" r="0" b="1270"/>
            <wp:docPr id="33" name="图片 33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4831080" cy="1078230"/>
            <wp:effectExtent l="0" t="0" r="7620" b="7620"/>
            <wp:docPr id="32" name="图片 32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第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4 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步：使用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trial-reset 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开始扫描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color w:val="222222"/>
          <w:kern w:val="0"/>
          <w:szCs w:val="21"/>
        </w:rPr>
        <w:t>打开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trial-reset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以后，我们看左侧菜单，找到一个圆圈带有一些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天蓝色小点点的图标，点击它旁边的下拉小三角，看到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“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扫描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”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，点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击它，我们可以看到扫描出一堆东西。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3637280" cy="5288280"/>
            <wp:effectExtent l="0" t="0" r="1270" b="7620"/>
            <wp:docPr id="31" name="图片 31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color w:val="222222"/>
          <w:kern w:val="0"/>
          <w:szCs w:val="21"/>
        </w:rPr>
        <w:t>这里要想知道是否扫描结束，看左下角和右下角就知道，必须得有发现多少键值和具体秒数就表示扫描完毕了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5267960" cy="3930650"/>
            <wp:effectExtent l="0" t="0" r="8890" b="0"/>
            <wp:docPr id="30" name="图片 30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第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5 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步：用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trial-reset 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清理扫描出来的键值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color w:val="222222"/>
          <w:kern w:val="0"/>
          <w:szCs w:val="21"/>
        </w:rPr>
        <w:t>参考上一个步骤，找到天蓝色圆圈带点点的图标，点击小三角下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拉，点击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“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清除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”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，这样会将上一步扫描出来的内容全部删除。不用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担心这一步会影响到电脑，不会有任何影响的。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5349875" cy="4231005"/>
            <wp:effectExtent l="0" t="0" r="3175" b="0"/>
            <wp:docPr id="29" name="图片 29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5240655" cy="3916680"/>
            <wp:effectExtent l="0" t="0" r="0" b="7620"/>
            <wp:docPr id="28" name="图片 28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color w:val="222222"/>
          <w:kern w:val="0"/>
          <w:szCs w:val="21"/>
        </w:rPr>
        <w:t>如果不放心，我们可以重新扫描一次，看到为</w:t>
      </w:r>
      <w:proofErr w:type="gramStart"/>
      <w:r w:rsidRPr="00AC3ED8">
        <w:rPr>
          <w:rFonts w:ascii="Tahoma" w:eastAsia="宋体" w:hAnsi="Tahoma" w:cs="Tahoma"/>
          <w:color w:val="222222"/>
          <w:kern w:val="0"/>
          <w:szCs w:val="21"/>
        </w:rPr>
        <w:t>空或者</w:t>
      </w:r>
      <w:proofErr w:type="gramEnd"/>
      <w:r w:rsidRPr="00AC3ED8">
        <w:rPr>
          <w:rFonts w:ascii="Tahoma" w:eastAsia="宋体" w:hAnsi="Tahoma" w:cs="Tahoma"/>
          <w:color w:val="222222"/>
          <w:kern w:val="0"/>
          <w:szCs w:val="21"/>
        </w:rPr>
        <w:t>左下角提示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color w:val="222222"/>
          <w:kern w:val="0"/>
          <w:szCs w:val="21"/>
        </w:rPr>
        <w:lastRenderedPageBreak/>
        <w:t>发现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0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键值，表示已经清理干净了。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5247640" cy="3903345"/>
            <wp:effectExtent l="0" t="0" r="0" b="1905"/>
            <wp:docPr id="27" name="图片 27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第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5 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步：打开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</w:t>
      </w:r>
      <w:proofErr w:type="spellStart"/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TableuServer</w:t>
      </w:r>
      <w:proofErr w:type="spellEnd"/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color w:val="222222"/>
          <w:kern w:val="0"/>
          <w:szCs w:val="21"/>
        </w:rPr>
        <w:t>在程序管理界面，打开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“Manage Product </w:t>
      </w:r>
      <w:proofErr w:type="spellStart"/>
      <w:r w:rsidRPr="00AC3ED8">
        <w:rPr>
          <w:rFonts w:ascii="Tahoma" w:eastAsia="宋体" w:hAnsi="Tahoma" w:cs="Tahoma"/>
          <w:color w:val="222222"/>
          <w:kern w:val="0"/>
          <w:szCs w:val="21"/>
        </w:rPr>
        <w:t>Kyes</w:t>
      </w:r>
      <w:proofErr w:type="spellEnd"/>
      <w:r w:rsidRPr="00AC3ED8">
        <w:rPr>
          <w:rFonts w:ascii="Tahoma" w:eastAsia="宋体" w:hAnsi="Tahoma" w:cs="Tahoma"/>
          <w:color w:val="222222"/>
          <w:kern w:val="0"/>
          <w:szCs w:val="21"/>
        </w:rPr>
        <w:t>”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，弹出窗口中，点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击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“Start trial now”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，这里是不是跟我们刚安装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server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提示一样？</w:t>
      </w:r>
      <w:proofErr w:type="gramStart"/>
      <w:r w:rsidRPr="00AC3ED8">
        <w:rPr>
          <w:rFonts w:ascii="Tahoma" w:eastAsia="宋体" w:hAnsi="Tahoma" w:cs="Tahoma"/>
          <w:color w:val="222222"/>
          <w:kern w:val="0"/>
          <w:szCs w:val="21"/>
        </w:rPr>
        <w:t>一</w:t>
      </w:r>
      <w:proofErr w:type="gramEnd"/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proofErr w:type="gramStart"/>
      <w:r w:rsidRPr="00AC3ED8">
        <w:rPr>
          <w:rFonts w:ascii="Tahoma" w:eastAsia="宋体" w:hAnsi="Tahoma" w:cs="Tahoma"/>
          <w:color w:val="222222"/>
          <w:kern w:val="0"/>
          <w:szCs w:val="21"/>
        </w:rPr>
        <w:t>般正常</w:t>
      </w:r>
      <w:proofErr w:type="gramEnd"/>
      <w:r w:rsidRPr="00AC3ED8">
        <w:rPr>
          <w:rFonts w:ascii="Tahoma" w:eastAsia="宋体" w:hAnsi="Tahoma" w:cs="Tahoma"/>
          <w:color w:val="222222"/>
          <w:kern w:val="0"/>
          <w:szCs w:val="21"/>
        </w:rPr>
        <w:t>点击这里以后，系统会弹出说再次获得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14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天试用期的提示。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如果是这样，就不用再</w:t>
      </w:r>
      <w:proofErr w:type="gramStart"/>
      <w:r w:rsidRPr="00AC3ED8">
        <w:rPr>
          <w:rFonts w:ascii="Tahoma" w:eastAsia="宋体" w:hAnsi="Tahoma" w:cs="Tahoma"/>
          <w:color w:val="222222"/>
          <w:kern w:val="0"/>
          <w:szCs w:val="21"/>
        </w:rPr>
        <w:t>继续第</w:t>
      </w:r>
      <w:proofErr w:type="gramEnd"/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6 </w:t>
      </w:r>
      <w:proofErr w:type="gramStart"/>
      <w:r w:rsidRPr="00AC3ED8">
        <w:rPr>
          <w:rFonts w:ascii="Tahoma" w:eastAsia="宋体" w:hAnsi="Tahoma" w:cs="Tahoma"/>
          <w:color w:val="222222"/>
          <w:kern w:val="0"/>
          <w:szCs w:val="21"/>
        </w:rPr>
        <w:t>步开始</w:t>
      </w:r>
      <w:proofErr w:type="gramEnd"/>
      <w:r w:rsidRPr="00AC3ED8">
        <w:rPr>
          <w:rFonts w:ascii="Tahoma" w:eastAsia="宋体" w:hAnsi="Tahoma" w:cs="Tahoma"/>
          <w:color w:val="222222"/>
          <w:kern w:val="0"/>
          <w:szCs w:val="21"/>
        </w:rPr>
        <w:t>的步骤，到此结束。重新启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动</w:t>
      </w:r>
      <w:proofErr w:type="spellStart"/>
      <w:r w:rsidRPr="00AC3ED8">
        <w:rPr>
          <w:rFonts w:ascii="Tahoma" w:eastAsia="宋体" w:hAnsi="Tahoma" w:cs="Tahoma"/>
          <w:color w:val="222222"/>
          <w:kern w:val="0"/>
          <w:szCs w:val="21"/>
        </w:rPr>
        <w:t>TableauServer</w:t>
      </w:r>
      <w:proofErr w:type="spellEnd"/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服务就可以正常使用。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2463165" cy="1153160"/>
            <wp:effectExtent l="0" t="0" r="0" b="8890"/>
            <wp:docPr id="26" name="图片 26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5124450" cy="4169410"/>
            <wp:effectExtent l="0" t="0" r="0" b="2540"/>
            <wp:docPr id="25" name="图片 25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4858385" cy="3493770"/>
            <wp:effectExtent l="0" t="0" r="0" b="0"/>
            <wp:docPr id="24" name="图片 24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4667250" cy="1330960"/>
            <wp:effectExtent l="0" t="0" r="0" b="2540"/>
            <wp:docPr id="23" name="图片 23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第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6 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步：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Trial-Reset 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无法生效情况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color w:val="222222"/>
          <w:kern w:val="0"/>
          <w:szCs w:val="21"/>
        </w:rPr>
        <w:t>我们这个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win7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例子就直接出现说已过期提示。真遗憾，看来通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过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5 </w:t>
      </w:r>
      <w:proofErr w:type="gramStart"/>
      <w:r w:rsidRPr="00AC3ED8">
        <w:rPr>
          <w:rFonts w:ascii="Tahoma" w:eastAsia="宋体" w:hAnsi="Tahoma" w:cs="Tahoma"/>
          <w:color w:val="222222"/>
          <w:kern w:val="0"/>
          <w:szCs w:val="21"/>
        </w:rPr>
        <w:t>个</w:t>
      </w:r>
      <w:proofErr w:type="gramEnd"/>
      <w:r w:rsidRPr="00AC3ED8">
        <w:rPr>
          <w:rFonts w:ascii="Tahoma" w:eastAsia="宋体" w:hAnsi="Tahoma" w:cs="Tahoma"/>
          <w:color w:val="222222"/>
          <w:kern w:val="0"/>
          <w:szCs w:val="21"/>
        </w:rPr>
        <w:t>步骤搞不定这个机子。我们需要继续往下走。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4060190" cy="2954655"/>
            <wp:effectExtent l="0" t="0" r="0" b="0"/>
            <wp:docPr id="22" name="图片 22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第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7 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步：打开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</w:t>
      </w:r>
      <w:proofErr w:type="spellStart"/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DiskGenius</w:t>
      </w:r>
      <w:proofErr w:type="spellEnd"/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磁盘管理工具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color w:val="222222"/>
          <w:kern w:val="0"/>
          <w:szCs w:val="21"/>
        </w:rPr>
        <w:t>进入解压后的</w:t>
      </w:r>
      <w:proofErr w:type="spellStart"/>
      <w:r w:rsidRPr="00AC3ED8">
        <w:rPr>
          <w:rFonts w:ascii="Tahoma" w:eastAsia="宋体" w:hAnsi="Tahoma" w:cs="Tahoma"/>
          <w:color w:val="222222"/>
          <w:kern w:val="0"/>
          <w:szCs w:val="21"/>
        </w:rPr>
        <w:t>DiskGenius</w:t>
      </w:r>
      <w:proofErr w:type="spellEnd"/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文件夹，有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X86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（对应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32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位电脑）和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X64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（对应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64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位）电脑两种，请按自己电脑位数选择打开对应的文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件夹，选择运行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DiskGenius.exe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的时候，请以管理员身份运行。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5260975" cy="2087880"/>
            <wp:effectExtent l="0" t="0" r="0" b="7620"/>
            <wp:docPr id="21" name="图片 21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5049520" cy="3125470"/>
            <wp:effectExtent l="0" t="0" r="0" b="0"/>
            <wp:docPr id="20" name="图片 20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第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8 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步：判定硬盘分区</w:t>
      </w:r>
      <w:proofErr w:type="gramStart"/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表类型</w:t>
      </w:r>
      <w:proofErr w:type="gramEnd"/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为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MBR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color w:val="222222"/>
          <w:kern w:val="0"/>
          <w:szCs w:val="21"/>
        </w:rPr>
        <w:t>这一步很重要，假设硬盘分区类型为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GPT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，表明这种方式已不再适用，请不要继续往下操作，到此停止并联系店家。具体查看方式为，点击左侧栏硬盘位置（一般为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HD0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：开头的，多个硬盘的选择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系统所在硬盘），然后就可以看到分区</w:t>
      </w:r>
      <w:proofErr w:type="gramStart"/>
      <w:r w:rsidRPr="00AC3ED8">
        <w:rPr>
          <w:rFonts w:ascii="Tahoma" w:eastAsia="宋体" w:hAnsi="Tahoma" w:cs="Tahoma"/>
          <w:color w:val="222222"/>
          <w:kern w:val="0"/>
          <w:szCs w:val="21"/>
        </w:rPr>
        <w:t>表类型了</w:t>
      </w:r>
      <w:proofErr w:type="gramEnd"/>
      <w:r w:rsidRPr="00AC3ED8">
        <w:rPr>
          <w:rFonts w:ascii="Tahoma" w:eastAsia="宋体" w:hAnsi="Tahoma" w:cs="Tahoma"/>
          <w:color w:val="222222"/>
          <w:kern w:val="0"/>
          <w:szCs w:val="21"/>
        </w:rPr>
        <w:t>。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5260975" cy="3200400"/>
            <wp:effectExtent l="0" t="0" r="0" b="0"/>
            <wp:docPr id="19" name="图片 19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第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9 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步：使用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</w:t>
      </w:r>
      <w:proofErr w:type="spellStart"/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DiskGenius</w:t>
      </w:r>
      <w:proofErr w:type="spellEnd"/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清除硬盘保留扇区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color w:val="222222"/>
          <w:kern w:val="0"/>
          <w:szCs w:val="21"/>
        </w:rPr>
        <w:t>确保硬盘分区</w:t>
      </w:r>
      <w:proofErr w:type="gramStart"/>
      <w:r w:rsidRPr="00AC3ED8">
        <w:rPr>
          <w:rFonts w:ascii="Tahoma" w:eastAsia="宋体" w:hAnsi="Tahoma" w:cs="Tahoma"/>
          <w:color w:val="222222"/>
          <w:kern w:val="0"/>
          <w:szCs w:val="21"/>
        </w:rPr>
        <w:t>表模式</w:t>
      </w:r>
      <w:proofErr w:type="gramEnd"/>
      <w:r w:rsidRPr="00AC3ED8">
        <w:rPr>
          <w:rFonts w:ascii="Tahoma" w:eastAsia="宋体" w:hAnsi="Tahoma" w:cs="Tahoma"/>
          <w:color w:val="222222"/>
          <w:kern w:val="0"/>
          <w:szCs w:val="21"/>
        </w:rPr>
        <w:t>为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MBR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后，即刻操作这一步。我们点击左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proofErr w:type="gramStart"/>
      <w:r w:rsidRPr="00AC3ED8">
        <w:rPr>
          <w:rFonts w:ascii="Tahoma" w:eastAsia="宋体" w:hAnsi="Tahoma" w:cs="Tahoma"/>
          <w:color w:val="222222"/>
          <w:kern w:val="0"/>
          <w:szCs w:val="21"/>
        </w:rPr>
        <w:t>侧栏的</w:t>
      </w:r>
      <w:proofErr w:type="gramEnd"/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C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盘（系统所在盘符），然后点击顶端菜单栏的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“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硬盘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”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，下拉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菜单中选择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“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清楚保留扇区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”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，然后弹出的一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lastRenderedPageBreak/>
        <w:t>个确认窗口，确定一下就成功了。这一步很多人不敢操作，其实这一步操作并无影响到磁盘任何内容，具体大家可以放心操作，或者百度了解下。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4121785" cy="3180080"/>
            <wp:effectExtent l="0" t="0" r="0" b="1270"/>
            <wp:docPr id="18" name="图片 18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4721860" cy="5049520"/>
            <wp:effectExtent l="0" t="0" r="2540" b="0"/>
            <wp:docPr id="17" name="图片 17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50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4885690" cy="2374900"/>
            <wp:effectExtent l="0" t="0" r="0" b="6350"/>
            <wp:docPr id="16" name="图片 16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4060190" cy="2429510"/>
            <wp:effectExtent l="0" t="0" r="0" b="8890"/>
            <wp:docPr id="15" name="图片 15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第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10 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步：使用</w:t>
      </w:r>
      <w:proofErr w:type="spellStart"/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DiskGenius</w:t>
      </w:r>
      <w:proofErr w:type="spellEnd"/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重建主引导记录（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MBR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）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color w:val="222222"/>
          <w:kern w:val="0"/>
          <w:szCs w:val="21"/>
        </w:rPr>
        <w:t>清除掉保留扇区后，记得为硬盘重建一个主引导记录（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MBR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），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具体操作还是选择顶端菜单栏的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“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硬盘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”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，然后选择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“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重建主引导记录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（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MBR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）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”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，也是有一个确认窗口和一个成功弹窗。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3398520" cy="3732530"/>
            <wp:effectExtent l="0" t="0" r="0" b="1270"/>
            <wp:docPr id="14" name="图片 14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4646930" cy="2408555"/>
            <wp:effectExtent l="0" t="0" r="1270" b="0"/>
            <wp:docPr id="13" name="图片 13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4667250" cy="2838450"/>
            <wp:effectExtent l="0" t="0" r="0" b="0"/>
            <wp:docPr id="12" name="图片 12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第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11 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步：再次打开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</w:t>
      </w:r>
      <w:proofErr w:type="spellStart"/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TableauServer</w:t>
      </w:r>
      <w:proofErr w:type="spellEnd"/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的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key 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管理器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color w:val="222222"/>
          <w:kern w:val="0"/>
          <w:szCs w:val="21"/>
        </w:rPr>
        <w:t>操作完磁盘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MBR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以后，我们再次回到</w:t>
      </w:r>
      <w:proofErr w:type="spellStart"/>
      <w:r w:rsidRPr="00AC3ED8">
        <w:rPr>
          <w:rFonts w:ascii="Tahoma" w:eastAsia="宋体" w:hAnsi="Tahoma" w:cs="Tahoma"/>
          <w:color w:val="222222"/>
          <w:kern w:val="0"/>
          <w:szCs w:val="21"/>
        </w:rPr>
        <w:t>TableauServer</w:t>
      </w:r>
      <w:proofErr w:type="spellEnd"/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的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“</w:t>
      </w:r>
      <w:proofErr w:type="spellStart"/>
      <w:r w:rsidRPr="00AC3ED8">
        <w:rPr>
          <w:rFonts w:ascii="Tahoma" w:eastAsia="宋体" w:hAnsi="Tahoma" w:cs="Tahoma"/>
          <w:color w:val="222222"/>
          <w:kern w:val="0"/>
          <w:szCs w:val="21"/>
        </w:rPr>
        <w:t>Mangage</w:t>
      </w:r>
      <w:proofErr w:type="spellEnd"/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Product Keys”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界面，具体位置上面也有介绍，不再赘述。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proofErr w:type="gramStart"/>
      <w:r w:rsidRPr="00AC3ED8">
        <w:rPr>
          <w:rFonts w:ascii="Tahoma" w:eastAsia="宋体" w:hAnsi="Tahoma" w:cs="Tahoma"/>
          <w:color w:val="222222"/>
          <w:kern w:val="0"/>
          <w:szCs w:val="21"/>
        </w:rPr>
        <w:t>一样点</w:t>
      </w:r>
      <w:proofErr w:type="gramEnd"/>
      <w:r w:rsidRPr="00AC3ED8">
        <w:rPr>
          <w:rFonts w:ascii="Tahoma" w:eastAsia="宋体" w:hAnsi="Tahoma" w:cs="Tahoma"/>
          <w:color w:val="222222"/>
          <w:kern w:val="0"/>
          <w:szCs w:val="21"/>
        </w:rPr>
        <w:t>了之后选择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“Start trial now”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，一般成功的话就直接弹出说获得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14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天试用资格</w:t>
      </w:r>
      <w:proofErr w:type="gramStart"/>
      <w:r w:rsidRPr="00AC3ED8">
        <w:rPr>
          <w:rFonts w:ascii="Tahoma" w:eastAsia="宋体" w:hAnsi="Tahoma" w:cs="Tahoma"/>
          <w:color w:val="222222"/>
          <w:kern w:val="0"/>
          <w:szCs w:val="21"/>
        </w:rPr>
        <w:t>的弹窗提醒</w:t>
      </w:r>
      <w:proofErr w:type="gramEnd"/>
      <w:r w:rsidRPr="00AC3ED8">
        <w:rPr>
          <w:rFonts w:ascii="Tahoma" w:eastAsia="宋体" w:hAnsi="Tahoma" w:cs="Tahoma"/>
          <w:color w:val="222222"/>
          <w:kern w:val="0"/>
          <w:szCs w:val="21"/>
        </w:rPr>
        <w:t>了，并且最后我们看到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KEY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信息已经刷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新，我们又有一条全新的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key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，满血复活。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2238375" cy="1064260"/>
            <wp:effectExtent l="0" t="0" r="9525" b="2540"/>
            <wp:docPr id="11" name="图片 11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4858385" cy="3514090"/>
            <wp:effectExtent l="0" t="0" r="0" b="0"/>
            <wp:docPr id="10" name="图片 10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4462780" cy="3227705"/>
            <wp:effectExtent l="0" t="0" r="0" b="0"/>
            <wp:docPr id="9" name="图片 9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4790440" cy="1446530"/>
            <wp:effectExtent l="0" t="0" r="0" b="1270"/>
            <wp:docPr id="8" name="图片 8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lastRenderedPageBreak/>
        <w:t>第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12 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步：重启</w:t>
      </w:r>
      <w:proofErr w:type="spellStart"/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TableauServer</w:t>
      </w:r>
      <w:proofErr w:type="spellEnd"/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b/>
          <w:bCs/>
          <w:color w:val="222222"/>
          <w:kern w:val="0"/>
          <w:szCs w:val="21"/>
        </w:rPr>
        <w:t>服务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color w:val="222222"/>
          <w:kern w:val="0"/>
          <w:szCs w:val="21"/>
        </w:rPr>
        <w:t>同样打开</w:t>
      </w:r>
      <w:proofErr w:type="spellStart"/>
      <w:r w:rsidRPr="00AC3ED8">
        <w:rPr>
          <w:rFonts w:ascii="Tahoma" w:eastAsia="宋体" w:hAnsi="Tahoma" w:cs="Tahoma"/>
          <w:color w:val="222222"/>
          <w:kern w:val="0"/>
          <w:szCs w:val="21"/>
        </w:rPr>
        <w:t>TableauServer</w:t>
      </w:r>
      <w:proofErr w:type="spellEnd"/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中的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“Start Tableau Server”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功能，会弹出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黑色状态框提示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“Starting service….”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，大概需要一两分钟情况，成功启动后黑色框会消失。这时候我们再次登录我们的服务器网页，已经焕然一新了。到此，服务器版本重新复活。后面在使用过程中，万一看到有过期，请关闭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proofErr w:type="spellStart"/>
      <w:r w:rsidRPr="00AC3ED8">
        <w:rPr>
          <w:rFonts w:ascii="Tahoma" w:eastAsia="宋体" w:hAnsi="Tahoma" w:cs="Tahoma"/>
          <w:color w:val="222222"/>
          <w:kern w:val="0"/>
          <w:szCs w:val="21"/>
        </w:rPr>
        <w:t>TableauServer</w:t>
      </w:r>
      <w:proofErr w:type="spellEnd"/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服务器，重新复活即可。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2101850" cy="1296670"/>
            <wp:effectExtent l="0" t="0" r="0" b="0"/>
            <wp:docPr id="7" name="图片 7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5247640" cy="3391535"/>
            <wp:effectExtent l="0" t="0" r="0" b="0"/>
            <wp:docPr id="6" name="图片 6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5029200" cy="2811145"/>
            <wp:effectExtent l="0" t="0" r="0" b="8255"/>
            <wp:docPr id="5" name="图片 5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color w:val="222222"/>
          <w:kern w:val="0"/>
          <w:szCs w:val="21"/>
        </w:rPr>
        <w:t>附录：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Server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版本过期的提示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color w:val="222222"/>
          <w:kern w:val="0"/>
          <w:szCs w:val="21"/>
        </w:rPr>
        <w:t>已过期的时候，单击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“</w:t>
      </w:r>
      <w:proofErr w:type="spellStart"/>
      <w:r w:rsidRPr="00AC3ED8">
        <w:rPr>
          <w:rFonts w:ascii="Tahoma" w:eastAsia="宋体" w:hAnsi="Tahoma" w:cs="Tahoma"/>
          <w:color w:val="222222"/>
          <w:kern w:val="0"/>
          <w:szCs w:val="21"/>
        </w:rPr>
        <w:t>Mangage</w:t>
      </w:r>
      <w:proofErr w:type="spellEnd"/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Product Keys”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会直接提示已过试用期，无法使用，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KEY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管理器当中的试用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key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也是空的，同时登录网站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时也会提示</w:t>
      </w:r>
      <w:proofErr w:type="spellStart"/>
      <w:r w:rsidRPr="00AC3ED8">
        <w:rPr>
          <w:rFonts w:ascii="Tahoma" w:eastAsia="宋体" w:hAnsi="Tahoma" w:cs="Tahoma"/>
          <w:color w:val="222222"/>
          <w:kern w:val="0"/>
          <w:szCs w:val="21"/>
        </w:rPr>
        <w:t>TableauServer</w:t>
      </w:r>
      <w:proofErr w:type="spellEnd"/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未获许可，按上述方法刷新后一切会恢复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 xml:space="preserve"> </w:t>
      </w:r>
      <w:r w:rsidRPr="00AC3ED8">
        <w:rPr>
          <w:rFonts w:ascii="Tahoma" w:eastAsia="宋体" w:hAnsi="Tahoma" w:cs="Tahoma"/>
          <w:color w:val="222222"/>
          <w:kern w:val="0"/>
          <w:szCs w:val="21"/>
        </w:rPr>
        <w:t>正常状态。</w:t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2169795" cy="1276350"/>
            <wp:effectExtent l="0" t="0" r="1905" b="0"/>
            <wp:docPr id="4" name="图片 4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10031095" cy="7383145"/>
            <wp:effectExtent l="0" t="0" r="8255" b="8255"/>
            <wp:docPr id="3" name="图片 3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1095" cy="73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shd w:val="clear" w:color="auto" w:fill="FFFFFF"/>
        <w:spacing w:after="150" w:line="360" w:lineRule="atLeast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10119995" cy="7383145"/>
            <wp:effectExtent l="0" t="0" r="0" b="8255"/>
            <wp:docPr id="2" name="图片 2" descr="Tableau Server 2018.1破解方法(附Tableau Server 破解补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ableau Server 2018.1破解方法(附Tableau Server 破解补丁)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995" cy="73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D8" w:rsidRPr="00AC3ED8" w:rsidRDefault="00AC3ED8" w:rsidP="00AC3ED8">
      <w:pPr>
        <w:widowControl/>
        <w:numPr>
          <w:ilvl w:val="0"/>
          <w:numId w:val="1"/>
        </w:numPr>
        <w:shd w:val="clear" w:color="auto" w:fill="F7F7F7"/>
        <w:ind w:left="0"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C3ED8"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5711825" cy="4074160"/>
            <wp:effectExtent l="0" t="0" r="3175" b="2540"/>
            <wp:docPr id="1" name="图片 1" descr="https://img.jbzj.com/do/uploads/litimg/180521/150H92M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g.jbzj.com/do/uploads/litimg/180521/150H92MI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24" w:rsidRDefault="00AC3ED8">
      <w:bookmarkStart w:id="0" w:name="_GoBack"/>
      <w:bookmarkEnd w:id="0"/>
    </w:p>
    <w:sectPr w:rsidR="009C3F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A5336E"/>
    <w:multiLevelType w:val="multilevel"/>
    <w:tmpl w:val="684A7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E09"/>
    <w:rsid w:val="002F7E09"/>
    <w:rsid w:val="00390723"/>
    <w:rsid w:val="00514ACF"/>
    <w:rsid w:val="005C5F22"/>
    <w:rsid w:val="00AC3ED8"/>
    <w:rsid w:val="00D42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B6BE94-5277-4DB9-A963-37DD5020D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AC3ED8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AC3ED8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AC3ED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C3E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94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2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359</Words>
  <Characters>2049</Characters>
  <Application>Microsoft Office Word</Application>
  <DocSecurity>0</DocSecurity>
  <Lines>17</Lines>
  <Paragraphs>4</Paragraphs>
  <ScaleCrop>false</ScaleCrop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 Tim</dc:creator>
  <cp:keywords/>
  <dc:description/>
  <cp:lastModifiedBy>Lai Tim</cp:lastModifiedBy>
  <cp:revision>2</cp:revision>
  <dcterms:created xsi:type="dcterms:W3CDTF">2021-10-22T11:35:00Z</dcterms:created>
  <dcterms:modified xsi:type="dcterms:W3CDTF">2021-10-22T11:36:00Z</dcterms:modified>
</cp:coreProperties>
</file>